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162E" w14:textId="77777777" w:rsidR="00046220" w:rsidRPr="00FD0319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t xml:space="preserve">Section 1: </w:t>
      </w:r>
      <w:r>
        <w:rPr>
          <w:rFonts w:ascii="Century Gothic" w:hAnsi="Century Gothic"/>
          <w:b/>
          <w:bCs/>
          <w:sz w:val="28"/>
          <w:szCs w:val="28"/>
        </w:rPr>
        <w:t>General information</w:t>
      </w:r>
    </w:p>
    <w:p w14:paraId="4A24C82A" w14:textId="77777777" w:rsidR="00046220" w:rsidRDefault="00046220" w:rsidP="00046220">
      <w:pPr>
        <w:rPr>
          <w:rFonts w:ascii="Century Gothic" w:hAnsi="Century Gothic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2"/>
        <w:gridCol w:w="7567"/>
      </w:tblGrid>
      <w:tr w:rsidR="00046220" w:rsidRPr="00DB69E1" w14:paraId="5C2B7590" w14:textId="77777777" w:rsidTr="0002271C">
        <w:tc>
          <w:tcPr>
            <w:tcW w:w="2660" w:type="dxa"/>
            <w:shd w:val="clear" w:color="auto" w:fill="D9D9D9"/>
            <w:vAlign w:val="center"/>
          </w:tcPr>
          <w:p w14:paraId="001FCB0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DB69E1">
              <w:rPr>
                <w:rFonts w:ascii="Century Gothic" w:hAnsi="Century Gothic"/>
                <w:b/>
                <w:bCs/>
                <w:sz w:val="22"/>
              </w:rPr>
              <w:t>Manufacturer Details</w:t>
            </w:r>
          </w:p>
        </w:tc>
        <w:tc>
          <w:tcPr>
            <w:tcW w:w="7761" w:type="dxa"/>
            <w:tcBorders>
              <w:top w:val="nil"/>
              <w:right w:val="nil"/>
            </w:tcBorders>
            <w:vAlign w:val="center"/>
          </w:tcPr>
          <w:p w14:paraId="5EBB8D60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046220" w:rsidRPr="00DB69E1" w14:paraId="5F094AC6" w14:textId="77777777" w:rsidTr="0002271C">
        <w:trPr>
          <w:trHeight w:val="392"/>
        </w:trPr>
        <w:tc>
          <w:tcPr>
            <w:tcW w:w="2660" w:type="dxa"/>
            <w:shd w:val="clear" w:color="auto" w:fill="F2F2F2"/>
            <w:vAlign w:val="center"/>
          </w:tcPr>
          <w:p w14:paraId="0A4A0DCD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Manufacturer name</w:t>
            </w:r>
          </w:p>
        </w:tc>
        <w:tc>
          <w:tcPr>
            <w:tcW w:w="7761" w:type="dxa"/>
            <w:vAlign w:val="center"/>
          </w:tcPr>
          <w:p w14:paraId="560027F2" w14:textId="3DEBB6C0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Maxtec</w:t>
            </w:r>
          </w:p>
        </w:tc>
      </w:tr>
      <w:tr w:rsidR="00046220" w:rsidRPr="00DB69E1" w14:paraId="4E51E4D9" w14:textId="77777777" w:rsidTr="0002271C">
        <w:trPr>
          <w:trHeight w:val="409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286824C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Manufacturer Country</w:t>
            </w:r>
          </w:p>
        </w:tc>
        <w:tc>
          <w:tcPr>
            <w:tcW w:w="7761" w:type="dxa"/>
            <w:tcBorders>
              <w:bottom w:val="single" w:sz="4" w:space="0" w:color="auto"/>
            </w:tcBorders>
            <w:vAlign w:val="center"/>
          </w:tcPr>
          <w:p w14:paraId="7D415474" w14:textId="42A6652E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States</w:t>
            </w:r>
          </w:p>
        </w:tc>
      </w:tr>
    </w:tbl>
    <w:p w14:paraId="36C5293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1337"/>
        <w:gridCol w:w="6376"/>
      </w:tblGrid>
      <w:tr w:rsidR="00046220" w:rsidRPr="00DB69E1" w14:paraId="2BD21F6A" w14:textId="77777777" w:rsidTr="00046220"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4CB9274" w14:textId="77777777" w:rsidR="00046220" w:rsidRPr="00FD0319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FD0319">
              <w:rPr>
                <w:rFonts w:ascii="Century Gothic" w:hAnsi="Century Gothic"/>
                <w:b/>
                <w:bCs/>
                <w:sz w:val="22"/>
              </w:rPr>
              <w:t>Distributor Details (if applicable)</w:t>
            </w:r>
          </w:p>
        </w:tc>
        <w:tc>
          <w:tcPr>
            <w:tcW w:w="6376" w:type="dxa"/>
            <w:tcBorders>
              <w:top w:val="nil"/>
              <w:right w:val="nil"/>
            </w:tcBorders>
            <w:vAlign w:val="center"/>
          </w:tcPr>
          <w:p w14:paraId="50BE33B2" w14:textId="77777777" w:rsidR="00046220" w:rsidRPr="003121A5" w:rsidRDefault="00046220" w:rsidP="0002271C">
            <w:pPr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  <w:r w:rsidRPr="003121A5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Only applicable where provider of device is not manufacturer</w:t>
            </w:r>
          </w:p>
        </w:tc>
      </w:tr>
      <w:tr w:rsidR="00046220" w:rsidRPr="00DB69E1" w14:paraId="0D662796" w14:textId="77777777" w:rsidTr="00046220">
        <w:trPr>
          <w:trHeight w:val="468"/>
        </w:trPr>
        <w:tc>
          <w:tcPr>
            <w:tcW w:w="2486" w:type="dxa"/>
            <w:shd w:val="clear" w:color="auto" w:fill="F2F2F2"/>
            <w:vAlign w:val="center"/>
          </w:tcPr>
          <w:p w14:paraId="370BE0A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 xml:space="preserve">Distributor name </w:t>
            </w:r>
          </w:p>
        </w:tc>
        <w:tc>
          <w:tcPr>
            <w:tcW w:w="7713" w:type="dxa"/>
            <w:gridSpan w:val="2"/>
            <w:vAlign w:val="center"/>
          </w:tcPr>
          <w:p w14:paraId="5DB54007" w14:textId="1DC1D4E9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Viamed Ltd.</w:t>
            </w:r>
          </w:p>
        </w:tc>
      </w:tr>
      <w:tr w:rsidR="00046220" w:rsidRPr="00DB69E1" w14:paraId="56B38EC2" w14:textId="77777777" w:rsidTr="00046220">
        <w:trPr>
          <w:trHeight w:val="404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094D35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Distributor Country</w:t>
            </w:r>
          </w:p>
        </w:tc>
        <w:tc>
          <w:tcPr>
            <w:tcW w:w="7713" w:type="dxa"/>
            <w:gridSpan w:val="2"/>
            <w:tcBorders>
              <w:bottom w:val="single" w:sz="4" w:space="0" w:color="auto"/>
            </w:tcBorders>
            <w:vAlign w:val="center"/>
          </w:tcPr>
          <w:p w14:paraId="36E3A812" w14:textId="0D5E4C48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Kingdom</w:t>
            </w:r>
          </w:p>
        </w:tc>
      </w:tr>
    </w:tbl>
    <w:p w14:paraId="4178889C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264"/>
        <w:gridCol w:w="1478"/>
        <w:gridCol w:w="1159"/>
        <w:gridCol w:w="1093"/>
        <w:gridCol w:w="1520"/>
      </w:tblGrid>
      <w:tr w:rsidR="007873C3" w:rsidRPr="00DB69E1" w14:paraId="0D246038" w14:textId="3748A7E9" w:rsidTr="007873C3">
        <w:tc>
          <w:tcPr>
            <w:tcW w:w="396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81DA43C" w14:textId="77777777" w:rsidR="007873C3" w:rsidRPr="002A6FAF" w:rsidRDefault="007873C3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2A6FAF">
              <w:rPr>
                <w:rFonts w:ascii="Century Gothic" w:hAnsi="Century Gothic"/>
                <w:b/>
                <w:bCs/>
                <w:sz w:val="22"/>
              </w:rPr>
              <w:t>Product</w:t>
            </w:r>
            <w:r>
              <w:rPr>
                <w:rFonts w:ascii="Century Gothic" w:hAnsi="Century Gothic"/>
                <w:b/>
                <w:bCs/>
                <w:sz w:val="22"/>
              </w:rPr>
              <w:t xml:space="preserve"> </w:t>
            </w:r>
            <w:r w:rsidRPr="002A6FAF">
              <w:rPr>
                <w:rFonts w:ascii="Century Gothic" w:hAnsi="Century Gothic"/>
                <w:b/>
                <w:bCs/>
                <w:sz w:val="22"/>
              </w:rPr>
              <w:t>Provided</w:t>
            </w:r>
          </w:p>
        </w:tc>
        <w:tc>
          <w:tcPr>
            <w:tcW w:w="6235" w:type="dxa"/>
            <w:gridSpan w:val="5"/>
            <w:tcBorders>
              <w:top w:val="nil"/>
              <w:right w:val="nil"/>
            </w:tcBorders>
            <w:shd w:val="clear" w:color="auto" w:fill="FFFFFF"/>
            <w:vAlign w:val="center"/>
          </w:tcPr>
          <w:p w14:paraId="795E66A4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7873C3" w:rsidRPr="00DB69E1" w14:paraId="646D7862" w14:textId="359488FB" w:rsidTr="007873C3">
        <w:tc>
          <w:tcPr>
            <w:tcW w:w="3964" w:type="dxa"/>
            <w:shd w:val="clear" w:color="auto" w:fill="F2F2F2"/>
            <w:vAlign w:val="center"/>
          </w:tcPr>
          <w:p w14:paraId="478BF4D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F3C0A2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Model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7C150D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Class</w:t>
            </w:r>
          </w:p>
        </w:tc>
        <w:tc>
          <w:tcPr>
            <w:tcW w:w="757" w:type="dxa"/>
            <w:shd w:val="clear" w:color="auto" w:fill="F2F2F2"/>
            <w:vAlign w:val="center"/>
          </w:tcPr>
          <w:p w14:paraId="1D5D9F22" w14:textId="735BFCEB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Shelf Life</w:t>
            </w:r>
          </w:p>
        </w:tc>
        <w:tc>
          <w:tcPr>
            <w:tcW w:w="1093" w:type="dxa"/>
            <w:shd w:val="clear" w:color="auto" w:fill="F2F2F2"/>
            <w:vAlign w:val="center"/>
          </w:tcPr>
          <w:p w14:paraId="2BAE9A98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Medical Device</w:t>
            </w:r>
          </w:p>
        </w:tc>
        <w:tc>
          <w:tcPr>
            <w:tcW w:w="1550" w:type="dxa"/>
            <w:shd w:val="clear" w:color="auto" w:fill="F2F2F2"/>
            <w:vAlign w:val="center"/>
          </w:tcPr>
          <w:p w14:paraId="1E57D223" w14:textId="6756290C" w:rsidR="007873C3" w:rsidRDefault="007873C3" w:rsidP="007873C3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Category</w:t>
            </w:r>
          </w:p>
        </w:tc>
      </w:tr>
      <w:tr w:rsidR="007873C3" w:rsidRPr="00DB69E1" w14:paraId="63C91332" w14:textId="2A255119" w:rsidTr="007873C3">
        <w:tc>
          <w:tcPr>
            <w:tcW w:w="3964" w:type="dxa"/>
            <w:shd w:val="clear" w:color="auto" w:fill="FFFFFF"/>
            <w:vAlign w:val="center"/>
          </w:tcPr>
          <w:p w14:paraId="56B02629" w14:textId="7C017D1E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MaxO2+AE Oxygen Analyser</w:t>
            </w:r>
            <w:r>
              <w:rPr>
                <w:rFonts w:ascii="Century Gothic" w:hAnsi="Century Gothic"/>
                <w:sz w:val="22"/>
              </w:rPr>
              <w:br/>
              <w:t>(Part Number: 0111261)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EB4D593" w14:textId="73497A5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R217P72</w:t>
            </w:r>
          </w:p>
        </w:tc>
        <w:sdt>
          <w:sdtPr>
            <w:rPr>
              <w:rFonts w:ascii="Century Gothic" w:hAnsi="Century Gothic"/>
              <w:sz w:val="22"/>
            </w:rPr>
            <w:id w:val="-11082189"/>
            <w:placeholder>
              <w:docPart w:val="3B715CF8671043B38D40404158AD2C5A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3846752" w14:textId="2EF8DA5D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3A724AB5" w14:textId="34578AE3" w:rsidR="007873C3" w:rsidRPr="00DB69E1" w:rsidRDefault="0049280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2 years for the included sensor but 7 </w:t>
            </w:r>
            <w:proofErr w:type="spellStart"/>
            <w:r>
              <w:rPr>
                <w:rFonts w:ascii="Century Gothic" w:hAnsi="Century Gothic"/>
                <w:sz w:val="22"/>
              </w:rPr>
              <w:t>years service</w:t>
            </w:r>
            <w:proofErr w:type="spellEnd"/>
            <w:r>
              <w:rPr>
                <w:rFonts w:ascii="Century Gothic" w:hAnsi="Century Gothic"/>
                <w:sz w:val="22"/>
              </w:rPr>
              <w:t xml:space="preserve"> life</w:t>
            </w:r>
          </w:p>
        </w:tc>
        <w:sdt>
          <w:sdtPr>
            <w:rPr>
              <w:rFonts w:ascii="Century Gothic" w:hAnsi="Century Gothic"/>
              <w:sz w:val="22"/>
            </w:rPr>
            <w:id w:val="-15917734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</w:tcPr>
              <w:p w14:paraId="4DA8E795" w14:textId="50E39F09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☒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1149478835"/>
            <w:placeholder>
              <w:docPart w:val="DefaultPlaceholder_-1854013438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4A4F163" w14:textId="3B61FC49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16AEF2AD" w14:textId="76CD63D7" w:rsidTr="007873C3">
        <w:tc>
          <w:tcPr>
            <w:tcW w:w="3964" w:type="dxa"/>
            <w:shd w:val="clear" w:color="auto" w:fill="FFFFFF"/>
            <w:vAlign w:val="center"/>
          </w:tcPr>
          <w:p w14:paraId="33F25DBA" w14:textId="048B2B17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MAX-250E Oxygen Sensor</w:t>
            </w:r>
            <w:r>
              <w:rPr>
                <w:rFonts w:ascii="Century Gothic" w:hAnsi="Century Gothic"/>
                <w:sz w:val="22"/>
              </w:rPr>
              <w:br/>
              <w:t>(Part Number: 0110429)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026602" w14:textId="2BF60E1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R125P03-002</w:t>
            </w:r>
          </w:p>
        </w:tc>
        <w:sdt>
          <w:sdtPr>
            <w:rPr>
              <w:rFonts w:ascii="Century Gothic" w:hAnsi="Century Gothic"/>
              <w:sz w:val="22"/>
            </w:rPr>
            <w:id w:val="-720281329"/>
            <w:placeholder>
              <w:docPart w:val="311036AE0EA04E7385CE5B37D4810427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4B0993BB" w14:textId="641A83D2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1B1058D5" w14:textId="7BC93386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2 years</w:t>
            </w:r>
          </w:p>
        </w:tc>
        <w:sdt>
          <w:sdtPr>
            <w:rPr>
              <w:rFonts w:ascii="Century Gothic" w:hAnsi="Century Gothic"/>
              <w:sz w:val="22"/>
            </w:rPr>
            <w:id w:val="195713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D2CB1D4" w14:textId="443EDCA8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386107100"/>
            <w:placeholder>
              <w:docPart w:val="E95B24893B744A73AC57615902C378A1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407C1921" w14:textId="4BA99A0E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78B4EB3C" w14:textId="73DCE1B9" w:rsidTr="007873C3">
        <w:tc>
          <w:tcPr>
            <w:tcW w:w="3964" w:type="dxa"/>
            <w:shd w:val="clear" w:color="auto" w:fill="FFFFFF"/>
            <w:vAlign w:val="center"/>
          </w:tcPr>
          <w:p w14:paraId="50A09676" w14:textId="044F69D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Perfusion Adapter</w:t>
            </w:r>
            <w:r>
              <w:rPr>
                <w:rFonts w:ascii="Century Gothic" w:hAnsi="Century Gothic"/>
                <w:sz w:val="22"/>
              </w:rPr>
              <w:br/>
              <w:t>(Part Number: 0120112)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BB90EE0" w14:textId="7D7A8301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R103P90</w:t>
            </w:r>
          </w:p>
        </w:tc>
        <w:sdt>
          <w:sdtPr>
            <w:rPr>
              <w:rFonts w:ascii="Century Gothic" w:hAnsi="Century Gothic"/>
              <w:sz w:val="22"/>
            </w:rPr>
            <w:id w:val="-1279028190"/>
            <w:placeholder>
              <w:docPart w:val="2D2600B668EC490DAD618356002E0B6F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2030D016" w14:textId="6E8F79C4" w:rsidR="007873C3" w:rsidRPr="00DB69E1" w:rsidRDefault="00091C0C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457C7154" w14:textId="01B79895" w:rsidR="007873C3" w:rsidRPr="00DB69E1" w:rsidRDefault="0049280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n/a</w:t>
            </w:r>
          </w:p>
        </w:tc>
        <w:sdt>
          <w:sdtPr>
            <w:rPr>
              <w:rFonts w:ascii="Century Gothic" w:hAnsi="Century Gothic"/>
              <w:sz w:val="22"/>
            </w:rPr>
            <w:id w:val="1383218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2148812" w14:textId="05E2A9BE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473571037"/>
            <w:placeholder>
              <w:docPart w:val="90EDD4B9DD274976A2B2D862BB11C49A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BCC7522" w14:textId="721562DD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3A8B8C4C" w14:textId="6DB68E2A" w:rsidTr="007873C3">
        <w:tc>
          <w:tcPr>
            <w:tcW w:w="3964" w:type="dxa"/>
            <w:shd w:val="clear" w:color="auto" w:fill="FFFFFF"/>
            <w:vAlign w:val="center"/>
          </w:tcPr>
          <w:p w14:paraId="4FB14EB0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024935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1843433404"/>
            <w:placeholder>
              <w:docPart w:val="9A69B4A162154EB787FA89FEA1106AA8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31B98C5C" w14:textId="3B62FC7B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763690C1" w14:textId="1A0AF72F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803898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265C35E0" w14:textId="45235666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22703589"/>
            <w:placeholder>
              <w:docPart w:val="B64458FC7A1544FB803FF62BB9770E47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F78C1FE" w14:textId="58E1C02E" w:rsidR="007873C3" w:rsidRDefault="007873C3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2D5F3186" w14:textId="26B6F3EF" w:rsidTr="007873C3">
        <w:tc>
          <w:tcPr>
            <w:tcW w:w="3964" w:type="dxa"/>
            <w:shd w:val="clear" w:color="auto" w:fill="FFFFFF"/>
            <w:vAlign w:val="center"/>
          </w:tcPr>
          <w:p w14:paraId="169202B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A8029A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537352669"/>
            <w:placeholder>
              <w:docPart w:val="525D359EBC674AF985BF7D7289EF7176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099D5A27" w14:textId="4F4E55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1CA1A4C" w14:textId="6A59945B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803360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15FA58E" w14:textId="077DCB04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665929635"/>
            <w:placeholder>
              <w:docPart w:val="CB53C37361594495A5D72180093FAE4F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53B8D650" w14:textId="62400EB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40C48617" w14:textId="7502A7A1" w:rsidTr="007873C3">
        <w:tc>
          <w:tcPr>
            <w:tcW w:w="3964" w:type="dxa"/>
            <w:shd w:val="clear" w:color="auto" w:fill="FFFFFF"/>
            <w:vAlign w:val="center"/>
          </w:tcPr>
          <w:p w14:paraId="37FB9B9A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A8D2615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764451560"/>
            <w:placeholder>
              <w:docPart w:val="A19595429C8A4B9A87F8F950A5647740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F24A3E4" w14:textId="21E227DA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3FAC3E1" w14:textId="3C5E0CFA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-449713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63956D1" w14:textId="371FA9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888065479"/>
            <w:placeholder>
              <w:docPart w:val="B3A43E1710264FFBBD8858CCDFE0443B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1E5D343" w14:textId="51832B7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</w:tbl>
    <w:p w14:paraId="2749BA29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4D746AF0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992"/>
        <w:gridCol w:w="707"/>
        <w:gridCol w:w="1699"/>
        <w:gridCol w:w="1699"/>
        <w:gridCol w:w="1699"/>
      </w:tblGrid>
      <w:tr w:rsidR="00CD53D0" w14:paraId="1479E1F4" w14:textId="77777777" w:rsidTr="00CD53D0">
        <w:tc>
          <w:tcPr>
            <w:tcW w:w="3398" w:type="dxa"/>
            <w:gridSpan w:val="2"/>
            <w:shd w:val="clear" w:color="auto" w:fill="D9D9D9" w:themeFill="background1" w:themeFillShade="D9"/>
          </w:tcPr>
          <w:p w14:paraId="0D5BCF18" w14:textId="77777777" w:rsidR="00CD53D0" w:rsidRPr="00CD53D0" w:rsidRDefault="00CD53D0" w:rsidP="00046220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Conformity Mark of Device</w:t>
            </w:r>
          </w:p>
        </w:tc>
        <w:tc>
          <w:tcPr>
            <w:tcW w:w="992" w:type="dxa"/>
          </w:tcPr>
          <w:p w14:paraId="0DDA8E01" w14:textId="6E3FA7B4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N/A</w:t>
            </w:r>
            <w:r w:rsidRPr="00CD53D0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6207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53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804" w:type="dxa"/>
            <w:gridSpan w:val="4"/>
            <w:tcBorders>
              <w:top w:val="nil"/>
              <w:right w:val="nil"/>
            </w:tcBorders>
          </w:tcPr>
          <w:p w14:paraId="621681AE" w14:textId="7343DF4D" w:rsidR="00CD53D0" w:rsidRDefault="00CD53D0" w:rsidP="00046220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CD53D0" w14:paraId="1A99DD06" w14:textId="77777777" w:rsidTr="00CD53D0">
        <w:tc>
          <w:tcPr>
            <w:tcW w:w="1699" w:type="dxa"/>
            <w:shd w:val="clear" w:color="auto" w:fill="F2F2F2" w:themeFill="background1" w:themeFillShade="F2"/>
          </w:tcPr>
          <w:p w14:paraId="446FA3E8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UKCA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300346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2DE1D24" w14:textId="6AFB1D0E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699" w:type="dxa"/>
            <w:gridSpan w:val="2"/>
            <w:shd w:val="clear" w:color="auto" w:fill="F2F2F2" w:themeFill="background1" w:themeFillShade="F2"/>
          </w:tcPr>
          <w:p w14:paraId="0E3D5C8A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 (MDD)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1399955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3E10BD34" w14:textId="68324BFF" w:rsidR="00CD53D0" w:rsidRPr="00CD53D0" w:rsidRDefault="00091C0C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1699" w:type="dxa"/>
            <w:shd w:val="clear" w:color="auto" w:fill="F2F2F2" w:themeFill="background1" w:themeFillShade="F2"/>
          </w:tcPr>
          <w:p w14:paraId="5B1C0615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CE(MDR)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5865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337468A" w14:textId="3BF1A0E3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D53D0" w14:paraId="3E65281C" w14:textId="77777777" w:rsidTr="00CD53D0">
        <w:tc>
          <w:tcPr>
            <w:tcW w:w="3398" w:type="dxa"/>
            <w:gridSpan w:val="2"/>
            <w:shd w:val="clear" w:color="auto" w:fill="F2F2F2" w:themeFill="background1" w:themeFillShade="F2"/>
          </w:tcPr>
          <w:p w14:paraId="1BC0EE32" w14:textId="5663453C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Other (Please Specify)</w:t>
            </w:r>
          </w:p>
        </w:tc>
        <w:tc>
          <w:tcPr>
            <w:tcW w:w="6796" w:type="dxa"/>
            <w:gridSpan w:val="5"/>
          </w:tcPr>
          <w:p w14:paraId="41503DF1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30610DE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3B23B763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7565"/>
      </w:tblGrid>
      <w:tr w:rsidR="002302CF" w:rsidRPr="004A79C7" w14:paraId="67EFA131" w14:textId="77777777" w:rsidTr="0002271C">
        <w:tc>
          <w:tcPr>
            <w:tcW w:w="2891" w:type="dxa"/>
            <w:shd w:val="clear" w:color="auto" w:fill="D9D9D9"/>
          </w:tcPr>
          <w:p w14:paraId="14F95E11" w14:textId="0A53EE62" w:rsidR="002302CF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Packaging </w:t>
            </w:r>
            <w:r>
              <w:rPr>
                <w:rFonts w:ascii="Century Gothic" w:hAnsi="Century Gothic"/>
                <w:b/>
                <w:bCs/>
                <w:sz w:val="22"/>
              </w:rPr>
              <w:t>&amp; Storage</w:t>
            </w:r>
          </w:p>
        </w:tc>
        <w:tc>
          <w:tcPr>
            <w:tcW w:w="7565" w:type="dxa"/>
            <w:tcBorders>
              <w:top w:val="nil"/>
              <w:right w:val="nil"/>
            </w:tcBorders>
            <w:vAlign w:val="center"/>
          </w:tcPr>
          <w:p w14:paraId="3D9A6A5F" w14:textId="77777777" w:rsidR="002302CF" w:rsidRPr="004A79C7" w:rsidRDefault="002302CF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  <w:tr w:rsidR="002302CF" w:rsidRPr="004A79C7" w14:paraId="16086CA4" w14:textId="77777777" w:rsidTr="000E4DC1">
        <w:trPr>
          <w:trHeight w:val="750"/>
        </w:trPr>
        <w:tc>
          <w:tcPr>
            <w:tcW w:w="10456" w:type="dxa"/>
            <w:gridSpan w:val="2"/>
          </w:tcPr>
          <w:p w14:paraId="3ABEC023" w14:textId="77777777" w:rsidR="002302CF" w:rsidRP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Non-sterile Packaging.</w:t>
            </w:r>
          </w:p>
          <w:p w14:paraId="291D2B7A" w14:textId="77777777" w:rsid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MaxO2+AE is supplied in a cardboard box</w:t>
            </w:r>
            <w:r w:rsidRPr="00091C0C">
              <w:rPr>
                <w:rFonts w:ascii="Century Gothic" w:hAnsi="Century Gothic"/>
                <w:sz w:val="18"/>
                <w:szCs w:val="18"/>
              </w:rPr>
              <w:br/>
              <w:t>MAX-250E is supplied in a blister pack, backed by cardboard.</w:t>
            </w:r>
          </w:p>
          <w:p w14:paraId="6F07B71B" w14:textId="57F9A1A5" w:rsidR="00091C0C" w:rsidRPr="00091C0C" w:rsidRDefault="00091C0C" w:rsidP="0002271C">
            <w:pPr>
              <w:rPr>
                <w:rFonts w:ascii="MS Gothic" w:hAnsi="MS Gothic"/>
                <w:b/>
                <w:bCs/>
                <w:color w:val="7F7F7F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Perfusion Adapter is supplier </w:t>
            </w:r>
            <w:r w:rsidR="0049280E">
              <w:rPr>
                <w:rFonts w:ascii="Century Gothic" w:hAnsi="Century Gothic"/>
                <w:sz w:val="18"/>
                <w:szCs w:val="18"/>
              </w:rPr>
              <w:t>in a plastic bag.</w:t>
            </w:r>
          </w:p>
        </w:tc>
      </w:tr>
    </w:tbl>
    <w:p w14:paraId="4E58E4FD" w14:textId="551838D1" w:rsidR="00046220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>
        <w:rPr>
          <w:rFonts w:ascii="Century Gothic" w:hAnsi="Century Gothic"/>
          <w:b/>
          <w:bCs/>
          <w:i/>
          <w:iCs/>
          <w:sz w:val="18"/>
          <w:szCs w:val="18"/>
        </w:rPr>
        <w:t>For Medical Devices fill in section 2 and for non-medical devices skip straight to section 3.</w:t>
      </w:r>
    </w:p>
    <w:p w14:paraId="4355A66F" w14:textId="77777777" w:rsidR="00046220" w:rsidRPr="006073D3" w:rsidRDefault="00046220" w:rsidP="00046220">
      <w:pPr>
        <w:pBdr>
          <w:between w:val="single" w:sz="4" w:space="1" w:color="auto"/>
        </w:pBd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9"/>
        <w:gridCol w:w="3118"/>
        <w:gridCol w:w="709"/>
        <w:gridCol w:w="2551"/>
        <w:gridCol w:w="560"/>
      </w:tblGrid>
      <w:tr w:rsidR="002302CF" w14:paraId="155ABE4E" w14:textId="77777777" w:rsidTr="000E4DC1">
        <w:tc>
          <w:tcPr>
            <w:tcW w:w="2547" w:type="dxa"/>
            <w:shd w:val="clear" w:color="auto" w:fill="D9D9D9" w:themeFill="background1" w:themeFillShade="D9"/>
          </w:tcPr>
          <w:p w14:paraId="3011BF4E" w14:textId="71966807" w:rsidR="002302CF" w:rsidRDefault="002302CF" w:rsidP="00046220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2302CF">
              <w:rPr>
                <w:rFonts w:ascii="Century Gothic" w:hAnsi="Century Gothic"/>
                <w:b/>
                <w:bCs/>
                <w:sz w:val="22"/>
                <w:szCs w:val="22"/>
              </w:rPr>
              <w:t>Documents Provided</w:t>
            </w:r>
          </w:p>
        </w:tc>
        <w:tc>
          <w:tcPr>
            <w:tcW w:w="7647" w:type="dxa"/>
            <w:gridSpan w:val="5"/>
            <w:tcBorders>
              <w:top w:val="nil"/>
              <w:right w:val="nil"/>
            </w:tcBorders>
          </w:tcPr>
          <w:p w14:paraId="6C18FACF" w14:textId="1E41A60F" w:rsidR="002302CF" w:rsidRPr="000E4DC1" w:rsidRDefault="002302CF" w:rsidP="00046220">
            <w:pPr>
              <w:rPr>
                <w:rFonts w:ascii="Century Gothic" w:hAnsi="Century Gothic"/>
                <w:b/>
                <w:bCs/>
                <w:i/>
                <w:iCs/>
                <w:sz w:val="28"/>
                <w:szCs w:val="28"/>
              </w:rPr>
            </w:pPr>
            <w:r w:rsidRPr="000E4DC1">
              <w:rPr>
                <w:rFonts w:ascii="Century Gothic" w:hAnsi="Century Gothic"/>
                <w:b/>
                <w:bCs/>
                <w:i/>
                <w:iCs/>
                <w:color w:val="808080" w:themeColor="background1" w:themeShade="80"/>
                <w:sz w:val="18"/>
                <w:szCs w:val="18"/>
              </w:rPr>
              <w:t>For medical devices the following should be provided if applicable/ available</w:t>
            </w:r>
          </w:p>
        </w:tc>
      </w:tr>
      <w:tr w:rsidR="00704523" w14:paraId="380EC62D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5543676A" w14:textId="6FAB3409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Labels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694800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6FB6C30F" w14:textId="0365AA74" w:rsidR="00704523" w:rsidRPr="000E4DC1" w:rsidRDefault="006D3143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15E32660" w14:textId="121560EE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Conformity Certificate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94737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3A25093C" w14:textId="1A55EDC7" w:rsidR="00704523" w:rsidRDefault="006D3143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2FB49C2" w14:textId="4F0FFAFD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704523">
              <w:rPr>
                <w:rFonts w:ascii="Century Gothic" w:hAnsi="Century Gothic"/>
                <w:sz w:val="22"/>
                <w:szCs w:val="22"/>
              </w:rPr>
              <w:t>Price List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176341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4643F4AF" w14:textId="27B46C95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  <w:tr w:rsidR="00704523" w14:paraId="7C296E00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29D575B4" w14:textId="6FAB96A0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IFU/ Brochure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5771791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75169868" w14:textId="1EC23DAE" w:rsidR="00704523" w:rsidRPr="000E4DC1" w:rsidRDefault="00091C0C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7D114D8F" w14:textId="70899167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Declaration of Conformity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3292131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2FFD7B2D" w14:textId="6303AFA6" w:rsidR="00704523" w:rsidRDefault="00091C0C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EE3A5AA" w14:textId="58079844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Supplier Agreement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47864480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1BD9589E" w14:textId="4ADFAFC3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</w:tbl>
    <w:p w14:paraId="6CC005B0" w14:textId="77777777" w:rsidR="000E4DC1" w:rsidRDefault="000E4DC1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6721590D" w14:textId="77777777" w:rsidR="0049280E" w:rsidRDefault="0049280E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47DED913" w14:textId="0837FE3F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t xml:space="preserve">Section </w:t>
      </w:r>
      <w:r>
        <w:rPr>
          <w:rFonts w:ascii="Century Gothic" w:hAnsi="Century Gothic"/>
          <w:b/>
          <w:bCs/>
          <w:sz w:val="28"/>
          <w:szCs w:val="28"/>
        </w:rPr>
        <w:t>2</w:t>
      </w:r>
      <w:r w:rsidRPr="00FD0319">
        <w:rPr>
          <w:rFonts w:ascii="Century Gothic" w:hAnsi="Century Gothic"/>
          <w:b/>
          <w:bCs/>
          <w:sz w:val="28"/>
          <w:szCs w:val="28"/>
        </w:rPr>
        <w:t xml:space="preserve">: </w:t>
      </w:r>
      <w:r w:rsidR="002302CF">
        <w:rPr>
          <w:rFonts w:ascii="Century Gothic" w:hAnsi="Century Gothic"/>
          <w:b/>
          <w:bCs/>
          <w:sz w:val="28"/>
          <w:szCs w:val="28"/>
        </w:rPr>
        <w:t>Regulatory Information</w:t>
      </w:r>
    </w:p>
    <w:p w14:paraId="4B3A8532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F149A18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002002">
        <w:rPr>
          <w:rFonts w:ascii="Century Gothic" w:hAnsi="Century Gothic"/>
          <w:b/>
          <w:bCs/>
          <w:sz w:val="24"/>
          <w:szCs w:val="24"/>
          <w:u w:val="single"/>
        </w:rPr>
        <w:t>UK</w:t>
      </w:r>
    </w:p>
    <w:p w14:paraId="746856C5" w14:textId="77777777" w:rsidR="00046220" w:rsidRPr="00002002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>The following information is required for the sale of Medical Devices into the United Kingdom as per UK Medical Device Regulations (UKCA)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362"/>
        <w:gridCol w:w="574"/>
        <w:gridCol w:w="462"/>
        <w:gridCol w:w="1772"/>
        <w:gridCol w:w="4851"/>
      </w:tblGrid>
      <w:tr w:rsidR="00046220" w:rsidRPr="004A79C7" w14:paraId="0455F856" w14:textId="77777777" w:rsidTr="00046220">
        <w:tc>
          <w:tcPr>
            <w:tcW w:w="2178" w:type="dxa"/>
            <w:shd w:val="clear" w:color="auto" w:fill="D9D9D9"/>
          </w:tcPr>
          <w:p w14:paraId="61D5AB6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Imported Products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5D1DF86B" w14:textId="5E0D4903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1590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02C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bottom w:val="nil"/>
              <w:right w:val="nil"/>
            </w:tcBorders>
          </w:tcPr>
          <w:p w14:paraId="61D004D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6990CA2C" w14:textId="77777777" w:rsidTr="00046220">
        <w:tc>
          <w:tcPr>
            <w:tcW w:w="3576" w:type="dxa"/>
            <w:gridSpan w:val="4"/>
            <w:shd w:val="clear" w:color="auto" w:fill="F2F2F2"/>
          </w:tcPr>
          <w:p w14:paraId="71249B0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UK Responsible Person Details</w:t>
            </w:r>
          </w:p>
        </w:tc>
        <w:tc>
          <w:tcPr>
            <w:tcW w:w="6623" w:type="dxa"/>
            <w:gridSpan w:val="2"/>
            <w:tcBorders>
              <w:top w:val="nil"/>
              <w:right w:val="nil"/>
            </w:tcBorders>
          </w:tcPr>
          <w:p w14:paraId="245B9C88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7EE693C" w14:textId="77777777" w:rsidTr="00046220">
        <w:tc>
          <w:tcPr>
            <w:tcW w:w="2540" w:type="dxa"/>
            <w:gridSpan w:val="2"/>
            <w:shd w:val="clear" w:color="auto" w:fill="FFFFFF"/>
          </w:tcPr>
          <w:p w14:paraId="72A8DFBC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7659" w:type="dxa"/>
            <w:gridSpan w:val="4"/>
            <w:shd w:val="clear" w:color="auto" w:fill="FFFFFF"/>
          </w:tcPr>
          <w:p w14:paraId="539C22C3" w14:textId="6B370560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 w:rsidRPr="00091C0C">
              <w:rPr>
                <w:rFonts w:ascii="Century Gothic" w:hAnsi="Century Gothic"/>
                <w:sz w:val="22"/>
              </w:rPr>
              <w:t>Emergo Consulting (UK) Limited</w:t>
            </w:r>
          </w:p>
        </w:tc>
      </w:tr>
      <w:tr w:rsidR="00046220" w:rsidRPr="004A79C7" w14:paraId="0670E1AD" w14:textId="77777777" w:rsidTr="00046220">
        <w:trPr>
          <w:trHeight w:val="562"/>
        </w:trPr>
        <w:tc>
          <w:tcPr>
            <w:tcW w:w="254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7E6D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Contact Information</w:t>
            </w:r>
          </w:p>
        </w:tc>
        <w:tc>
          <w:tcPr>
            <w:tcW w:w="765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6F5085" w14:textId="2BC76B8D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0</w:t>
            </w:r>
            <w:r w:rsidRPr="00091C0C">
              <w:rPr>
                <w:rFonts w:ascii="Century Gothic" w:hAnsi="Century Gothic"/>
                <w:sz w:val="22"/>
              </w:rPr>
              <w:t>1223 772671</w:t>
            </w:r>
            <w:r>
              <w:rPr>
                <w:rFonts w:ascii="Century Gothic" w:hAnsi="Century Gothic"/>
                <w:sz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  <w:tr w:rsidR="00046220" w:rsidRPr="004A79C7" w14:paraId="78F23B90" w14:textId="77777777" w:rsidTr="00046220">
        <w:tc>
          <w:tcPr>
            <w:tcW w:w="10199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338E662B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92109F3" w14:textId="77777777" w:rsidTr="00046220">
        <w:tc>
          <w:tcPr>
            <w:tcW w:w="5348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14:paraId="7FE3E92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FF"/>
          </w:tcPr>
          <w:p w14:paraId="6573DE38" w14:textId="6B89DF8A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20902649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No</w:t>
            </w:r>
            <w:r w:rsidR="00CD53D0">
              <w:rPr>
                <w:rFonts w:ascii="Century Gothic" w:eastAsia="MS Gothic" w:hAnsi="Century Gothic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-16934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CD53D0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36707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46220" w:rsidRPr="004A79C7" w14:paraId="2DCFE1AC" w14:textId="77777777" w:rsidTr="00046220">
        <w:tc>
          <w:tcPr>
            <w:tcW w:w="10199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876F90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3E011EE3" w14:textId="77777777" w:rsidTr="00046220">
        <w:tc>
          <w:tcPr>
            <w:tcW w:w="2178" w:type="dxa"/>
            <w:tcBorders>
              <w:top w:val="single" w:sz="4" w:space="0" w:color="auto"/>
            </w:tcBorders>
            <w:shd w:val="clear" w:color="auto" w:fill="D9D9D9"/>
          </w:tcPr>
          <w:p w14:paraId="1B114ECA" w14:textId="689EBD52" w:rsidR="00046220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UK Manufacturer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right w:val="nil"/>
            </w:tcBorders>
          </w:tcPr>
          <w:p w14:paraId="020863EB" w14:textId="0F6C093C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9074451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right w:val="nil"/>
            </w:tcBorders>
          </w:tcPr>
          <w:p w14:paraId="16EDDB4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052EF3D3" w14:textId="77777777" w:rsidTr="002302CF">
        <w:tc>
          <w:tcPr>
            <w:tcW w:w="5348" w:type="dxa"/>
            <w:gridSpan w:val="5"/>
            <w:shd w:val="clear" w:color="auto" w:fill="F2F2F2"/>
            <w:vAlign w:val="center"/>
          </w:tcPr>
          <w:p w14:paraId="4C0AC5E0" w14:textId="77777777" w:rsidR="00046220" w:rsidRPr="004A79C7" w:rsidRDefault="00046220" w:rsidP="002302CF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</w:tcPr>
          <w:p w14:paraId="5456134B" w14:textId="299A4B7F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39885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No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72736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35225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754C9561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60B9F21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6073D3">
        <w:rPr>
          <w:rFonts w:ascii="Century Gothic" w:hAnsi="Century Gothic"/>
          <w:b/>
          <w:bCs/>
          <w:sz w:val="24"/>
          <w:szCs w:val="24"/>
          <w:u w:val="single"/>
        </w:rPr>
        <w:t>EU</w:t>
      </w:r>
    </w:p>
    <w:p w14:paraId="56E47640" w14:textId="591BC8DB" w:rsidR="00046220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 xml:space="preserve">The following information is required for the sale of Medical Devices into the European Union as per the EU Medical Device Regulations </w:t>
      </w:r>
      <w:r w:rsidRPr="005B0B6F">
        <w:rPr>
          <w:rFonts w:ascii="Century Gothic" w:hAnsi="Century Gothic"/>
          <w:i/>
          <w:iCs/>
          <w:sz w:val="22"/>
          <w:szCs w:val="22"/>
        </w:rPr>
        <w:t>2017-745</w:t>
      </w:r>
      <w:r>
        <w:rPr>
          <w:rFonts w:ascii="Century Gothic" w:hAnsi="Century Gothic"/>
          <w:i/>
          <w:iCs/>
          <w:sz w:val="22"/>
          <w:szCs w:val="22"/>
        </w:rPr>
        <w:t xml:space="preserve"> (MDR)and the Medical Device Directive 93/42/EEC (MDD)</w:t>
      </w:r>
      <w:r w:rsidR="000E4DC1">
        <w:rPr>
          <w:rFonts w:ascii="Century Gothic" w:hAnsi="Century Gothic"/>
          <w:i/>
          <w:iCs/>
          <w:sz w:val="22"/>
          <w:szCs w:val="22"/>
        </w:rPr>
        <w:t xml:space="preserve"> for manufacturers outside the EU.</w:t>
      </w:r>
      <w:r>
        <w:rPr>
          <w:rFonts w:ascii="Century Gothic" w:hAnsi="Century Gothic"/>
          <w:i/>
          <w:iCs/>
          <w:sz w:val="22"/>
          <w:szCs w:val="22"/>
        </w:rPr>
        <w:t xml:space="preserve">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656"/>
        <w:gridCol w:w="1254"/>
        <w:gridCol w:w="5858"/>
      </w:tblGrid>
      <w:tr w:rsidR="000E4DC1" w:rsidRPr="004A79C7" w14:paraId="2CD044BF" w14:textId="77777777" w:rsidTr="000E4DC1">
        <w:trPr>
          <w:gridAfter w:val="1"/>
          <w:wAfter w:w="5858" w:type="dxa"/>
        </w:trPr>
        <w:tc>
          <w:tcPr>
            <w:tcW w:w="3089" w:type="dxa"/>
            <w:gridSpan w:val="2"/>
            <w:shd w:val="clear" w:color="auto" w:fill="D9D9D9"/>
          </w:tcPr>
          <w:p w14:paraId="1599571C" w14:textId="77777777" w:rsidR="000E4DC1" w:rsidRPr="004A79C7" w:rsidRDefault="000E4DC1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Authorised Representative </w:t>
            </w:r>
          </w:p>
        </w:tc>
        <w:tc>
          <w:tcPr>
            <w:tcW w:w="12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6AF8931" w14:textId="60230BAA" w:rsidR="000E4DC1" w:rsidRPr="004A79C7" w:rsidRDefault="000E4DC1" w:rsidP="0002271C">
            <w:pPr>
              <w:rPr>
                <w:rFonts w:ascii="Century Gothic" w:hAnsi="Century Gothic"/>
                <w:i/>
                <w:iCs/>
                <w:sz w:val="22"/>
                <w:szCs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r>
              <w:rPr>
                <w:rFonts w:ascii="Century Gothic" w:hAnsi="Century Gothic" w:hint="eastAsia"/>
                <w:i/>
                <w:iCs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 w:hint="eastAsia"/>
                  <w:sz w:val="22"/>
                  <w:szCs w:val="22"/>
                </w:rPr>
                <w:id w:val="-197065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</w:tr>
      <w:tr w:rsidR="000E4DC1" w:rsidRPr="004A79C7" w14:paraId="08F90A11" w14:textId="77777777" w:rsidTr="000E4DC1">
        <w:tc>
          <w:tcPr>
            <w:tcW w:w="1433" w:type="dxa"/>
            <w:shd w:val="clear" w:color="auto" w:fill="F2F2F2"/>
            <w:vAlign w:val="center"/>
          </w:tcPr>
          <w:p w14:paraId="4CEA25F5" w14:textId="77777777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4A79C7">
              <w:rPr>
                <w:rFonts w:ascii="Century Gothic" w:hAnsi="Century Gothic"/>
                <w:sz w:val="22"/>
                <w:szCs w:val="22"/>
              </w:rPr>
              <w:t>Name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849" w14:textId="4B426704" w:rsidR="000E4DC1" w:rsidRPr="004A79C7" w:rsidRDefault="00091C0C" w:rsidP="0002271C">
            <w:pPr>
              <w:rPr>
                <w:rFonts w:ascii="Century Gothic" w:hAnsi="Century Gothic"/>
                <w:sz w:val="22"/>
                <w:szCs w:val="22"/>
              </w:rPr>
            </w:pPr>
            <w:r w:rsidRPr="00091C0C">
              <w:rPr>
                <w:rFonts w:ascii="Century Gothic" w:hAnsi="Century Gothic"/>
                <w:sz w:val="22"/>
                <w:szCs w:val="22"/>
              </w:rPr>
              <w:t>Emergo Europe</w:t>
            </w:r>
          </w:p>
        </w:tc>
      </w:tr>
      <w:tr w:rsidR="000E4DC1" w:rsidRPr="004A79C7" w14:paraId="020BB1D3" w14:textId="77777777" w:rsidTr="000E4DC1">
        <w:tc>
          <w:tcPr>
            <w:tcW w:w="143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D116DC" w14:textId="0B77530E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Contact Information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92A" w14:textId="11E8AFEB" w:rsidR="000E4DC1" w:rsidRPr="004A79C7" w:rsidRDefault="00E96E65" w:rsidP="0002271C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00</w:t>
            </w:r>
            <w:r w:rsidRPr="00E96E65">
              <w:rPr>
                <w:rFonts w:ascii="Century Gothic" w:hAnsi="Century Gothic"/>
                <w:sz w:val="22"/>
                <w:szCs w:val="22"/>
              </w:rPr>
              <w:t>31 70 345 8570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</w:tbl>
    <w:p w14:paraId="07C13B0C" w14:textId="77777777" w:rsidR="00046220" w:rsidRPr="00016861" w:rsidRDefault="00046220" w:rsidP="00046220">
      <w:pPr>
        <w:rPr>
          <w:vanish/>
        </w:rPr>
      </w:pPr>
    </w:p>
    <w:p w14:paraId="2AF1007D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7AAC90AD" w14:textId="77777777" w:rsidR="00046220" w:rsidRDefault="00046220" w:rsidP="00046220">
      <w:pPr>
        <w:pStyle w:val="Head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Section 3: Further Applicable Markets</w:t>
      </w:r>
    </w:p>
    <w:p w14:paraId="493731CF" w14:textId="3CDB5FE1" w:rsidR="00046220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Please provide below the </w:t>
      </w:r>
      <w:r w:rsidR="000E4DC1">
        <w:rPr>
          <w:rFonts w:ascii="Century Gothic" w:hAnsi="Century Gothic"/>
          <w:sz w:val="22"/>
          <w:szCs w:val="22"/>
        </w:rPr>
        <w:t>manufacturer’s</w:t>
      </w:r>
      <w:r>
        <w:rPr>
          <w:rFonts w:ascii="Century Gothic" w:hAnsi="Century Gothic"/>
          <w:sz w:val="22"/>
          <w:szCs w:val="22"/>
        </w:rPr>
        <w:t xml:space="preserve"> preference for the sale of devices into countries other than </w:t>
      </w:r>
      <w:r w:rsidR="00C125CD">
        <w:rPr>
          <w:rFonts w:ascii="Century Gothic" w:hAnsi="Century Gothic"/>
          <w:sz w:val="22"/>
          <w:szCs w:val="22"/>
        </w:rPr>
        <w:t xml:space="preserve">that of </w:t>
      </w:r>
      <w:r>
        <w:rPr>
          <w:rFonts w:ascii="Century Gothic" w:hAnsi="Century Gothic"/>
          <w:sz w:val="22"/>
          <w:szCs w:val="22"/>
        </w:rPr>
        <w:t xml:space="preserve">the </w:t>
      </w:r>
      <w:r w:rsidR="007B37C2">
        <w:rPr>
          <w:rFonts w:ascii="Century Gothic" w:hAnsi="Century Gothic"/>
          <w:sz w:val="22"/>
          <w:szCs w:val="22"/>
        </w:rPr>
        <w:t>distributor.</w:t>
      </w:r>
    </w:p>
    <w:p w14:paraId="657EC0DE" w14:textId="77777777" w:rsidR="00046220" w:rsidRPr="00990AF3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3"/>
        <w:gridCol w:w="7100"/>
        <w:gridCol w:w="531"/>
      </w:tblGrid>
      <w:tr w:rsidR="00046220" w:rsidRPr="00FC2FB4" w14:paraId="1CE0A972" w14:textId="77777777" w:rsidTr="0002271C">
        <w:trPr>
          <w:trHeight w:val="483"/>
        </w:trPr>
        <w:tc>
          <w:tcPr>
            <w:tcW w:w="9889" w:type="dxa"/>
            <w:gridSpan w:val="2"/>
            <w:shd w:val="clear" w:color="auto" w:fill="D9D9D9"/>
          </w:tcPr>
          <w:p w14:paraId="4AB9E95A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Chalice’s Discretion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(Chalice will sell products to all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applicable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countries where orders are received)</w:t>
            </w:r>
          </w:p>
          <w:p w14:paraId="593A0054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4550148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212B802B" w14:textId="6C1ACEC6" w:rsidR="00046220" w:rsidRPr="00704523" w:rsidRDefault="00F93A99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  <w:tr w:rsidR="00046220" w:rsidRPr="00FC2FB4" w14:paraId="667128EC" w14:textId="77777777" w:rsidTr="0002271C">
        <w:tc>
          <w:tcPr>
            <w:tcW w:w="9889" w:type="dxa"/>
            <w:gridSpan w:val="2"/>
            <w:shd w:val="clear" w:color="auto" w:fill="D9D9D9"/>
          </w:tcPr>
          <w:p w14:paraId="71D13A40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Supplier Preference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>(Supplier will designate countries approved for sale and be informed when order requests are received from undesignated territories)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32312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02B4A02A" w14:textId="44CE0CEE" w:rsidR="00046220" w:rsidRPr="00704523" w:rsidRDefault="00704523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70452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6220" w:rsidRPr="00FC2FB4" w14:paraId="5F6F70DF" w14:textId="77777777" w:rsidTr="0002271C">
        <w:trPr>
          <w:trHeight w:val="199"/>
        </w:trPr>
        <w:tc>
          <w:tcPr>
            <w:tcW w:w="2605" w:type="dxa"/>
            <w:shd w:val="clear" w:color="auto" w:fill="D9D9D9"/>
            <w:vAlign w:val="center"/>
          </w:tcPr>
          <w:p w14:paraId="1E3BD263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Other (Please detail)</w:t>
            </w:r>
          </w:p>
        </w:tc>
        <w:tc>
          <w:tcPr>
            <w:tcW w:w="7816" w:type="dxa"/>
            <w:gridSpan w:val="2"/>
          </w:tcPr>
          <w:p w14:paraId="1F56C926" w14:textId="44EBD992" w:rsidR="00046220" w:rsidRPr="00FC2FB4" w:rsidRDefault="00F93A99" w:rsidP="00F93A99">
            <w:pPr>
              <w:pStyle w:val="Head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93A99">
              <w:rPr>
                <w:rFonts w:ascii="Century Gothic" w:hAnsi="Century Gothic"/>
                <w:b/>
                <w:bCs/>
              </w:rPr>
              <w:t xml:space="preserve">If </w:t>
            </w:r>
            <w:r>
              <w:rPr>
                <w:rFonts w:ascii="Century Gothic" w:hAnsi="Century Gothic"/>
                <w:b/>
                <w:bCs/>
              </w:rPr>
              <w:t>restrictions are provided to us by manufacturer at a later date, we will let you know.</w:t>
            </w:r>
          </w:p>
        </w:tc>
      </w:tr>
    </w:tbl>
    <w:p w14:paraId="514A1272" w14:textId="77777777" w:rsidR="00046220" w:rsidRDefault="00046220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2B27C9">
        <w:rPr>
          <w:rFonts w:ascii="Century Gothic" w:hAnsi="Century Gothic"/>
          <w:b/>
          <w:bCs/>
          <w:i/>
          <w:iCs/>
          <w:sz w:val="18"/>
          <w:szCs w:val="18"/>
        </w:rPr>
        <w:t>A list of Countries Chalice Medical currently distribute into is available upon request.</w:t>
      </w:r>
    </w:p>
    <w:p w14:paraId="01B811AB" w14:textId="77777777" w:rsidR="00C125CD" w:rsidRDefault="00C125CD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6797"/>
      </w:tblGrid>
      <w:tr w:rsidR="00C125CD" w14:paraId="3ED3C454" w14:textId="77777777" w:rsidTr="00C125CD">
        <w:tc>
          <w:tcPr>
            <w:tcW w:w="2405" w:type="dxa"/>
            <w:shd w:val="clear" w:color="auto" w:fill="D9D9D9" w:themeFill="background1" w:themeFillShade="D9"/>
          </w:tcPr>
          <w:p w14:paraId="68127122" w14:textId="77777777" w:rsidR="00C125CD" w:rsidRPr="00C125CD" w:rsidRDefault="00C125CD" w:rsidP="00046220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C125CD">
              <w:rPr>
                <w:rFonts w:ascii="Century Gothic" w:hAnsi="Century Gothic"/>
                <w:b/>
                <w:bCs/>
                <w:sz w:val="22"/>
                <w:szCs w:val="22"/>
              </w:rPr>
              <w:t>Approved Countries</w:t>
            </w:r>
          </w:p>
        </w:tc>
        <w:tc>
          <w:tcPr>
            <w:tcW w:w="992" w:type="dxa"/>
          </w:tcPr>
          <w:p w14:paraId="2F6FE7F5" w14:textId="44400016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N/A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8618164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3A99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</w:p>
        </w:tc>
        <w:tc>
          <w:tcPr>
            <w:tcW w:w="6797" w:type="dxa"/>
          </w:tcPr>
          <w:p w14:paraId="095C8E82" w14:textId="5E0CE311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213ED0C0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308ABFB5" w14:textId="1E3F7EF4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Approved Countries</w:t>
            </w:r>
          </w:p>
        </w:tc>
        <w:tc>
          <w:tcPr>
            <w:tcW w:w="6797" w:type="dxa"/>
          </w:tcPr>
          <w:p w14:paraId="5D1F9FB5" w14:textId="67BF4A1A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4EB81CCE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0409CE95" w14:textId="3DFFEF96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Prohibited Countries</w:t>
            </w:r>
          </w:p>
        </w:tc>
        <w:tc>
          <w:tcPr>
            <w:tcW w:w="6797" w:type="dxa"/>
          </w:tcPr>
          <w:p w14:paraId="01DB221B" w14:textId="12CAAADE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9E9BCA4" w14:textId="77777777" w:rsidR="00046220" w:rsidRDefault="00046220" w:rsidP="00046220"/>
    <w:p w14:paraId="78F11458" w14:textId="77777777" w:rsidR="00046220" w:rsidRPr="00FC2FB4" w:rsidRDefault="00046220" w:rsidP="00046220">
      <w:pPr>
        <w:rPr>
          <w:vanish/>
        </w:rPr>
      </w:pPr>
    </w:p>
    <w:tbl>
      <w:tblPr>
        <w:tblpPr w:leftFromText="180" w:rightFromText="180" w:vertAnchor="text" w:horzAnchor="margin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3987"/>
        <w:gridCol w:w="784"/>
        <w:gridCol w:w="2551"/>
      </w:tblGrid>
      <w:tr w:rsidR="00046220" w:rsidRPr="004A79C7" w14:paraId="6466B819" w14:textId="77777777" w:rsidTr="0002271C">
        <w:trPr>
          <w:trHeight w:val="577"/>
        </w:trPr>
        <w:tc>
          <w:tcPr>
            <w:tcW w:w="2938" w:type="dxa"/>
            <w:shd w:val="clear" w:color="auto" w:fill="D9D9D9"/>
            <w:vAlign w:val="center"/>
          </w:tcPr>
          <w:p w14:paraId="53A67DC3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Form Filled in by (signed):</w:t>
            </w:r>
          </w:p>
        </w:tc>
        <w:tc>
          <w:tcPr>
            <w:tcW w:w="4100" w:type="dxa"/>
          </w:tcPr>
          <w:p w14:paraId="3533941B" w14:textId="3836356B" w:rsidR="00046220" w:rsidRPr="004A79C7" w:rsidRDefault="00F93A99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C. Hollings</w:t>
            </w:r>
          </w:p>
        </w:tc>
        <w:tc>
          <w:tcPr>
            <w:tcW w:w="784" w:type="dxa"/>
            <w:shd w:val="clear" w:color="auto" w:fill="D9D9D9"/>
            <w:vAlign w:val="center"/>
          </w:tcPr>
          <w:p w14:paraId="16C5A9B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599" w:type="dxa"/>
          </w:tcPr>
          <w:p w14:paraId="380CF6D9" w14:textId="2A8F05E9" w:rsidR="00046220" w:rsidRPr="004A79C7" w:rsidRDefault="00F93A99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17.02.2026</w:t>
            </w:r>
          </w:p>
        </w:tc>
      </w:tr>
    </w:tbl>
    <w:p w14:paraId="0A956A42" w14:textId="77777777" w:rsidR="00C125CD" w:rsidRDefault="00C125CD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4DF24EB4" w14:textId="77777777" w:rsidR="00F93A99" w:rsidRDefault="00F93A99">
      <w:pPr>
        <w:spacing w:after="160" w:line="259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br w:type="page"/>
      </w:r>
    </w:p>
    <w:p w14:paraId="53B18C0B" w14:textId="4BE29170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CE5388">
        <w:rPr>
          <w:rFonts w:ascii="Century Gothic" w:hAnsi="Century Gothic"/>
          <w:b/>
          <w:bCs/>
          <w:sz w:val="28"/>
          <w:szCs w:val="28"/>
        </w:rPr>
        <w:lastRenderedPageBreak/>
        <w:t xml:space="preserve">Section </w:t>
      </w:r>
      <w:r w:rsidR="00C125CD">
        <w:rPr>
          <w:rFonts w:ascii="Century Gothic" w:hAnsi="Century Gothic"/>
          <w:b/>
          <w:bCs/>
          <w:sz w:val="28"/>
          <w:szCs w:val="28"/>
        </w:rPr>
        <w:t>4</w:t>
      </w:r>
      <w:r>
        <w:rPr>
          <w:rFonts w:ascii="Century Gothic" w:hAnsi="Century Gothic"/>
          <w:b/>
          <w:bCs/>
          <w:sz w:val="28"/>
          <w:szCs w:val="28"/>
        </w:rPr>
        <w:t xml:space="preserve">: Approval </w:t>
      </w:r>
      <w:r w:rsidRPr="00CE5388">
        <w:rPr>
          <w:rFonts w:ascii="Century Gothic" w:hAnsi="Century Gothic"/>
          <w:b/>
          <w:bCs/>
          <w:sz w:val="28"/>
          <w:szCs w:val="28"/>
        </w:rPr>
        <w:t>(to be completed by Chalice Medical)</w:t>
      </w:r>
    </w:p>
    <w:p w14:paraId="5D567097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821"/>
        <w:gridCol w:w="3269"/>
        <w:gridCol w:w="2540"/>
      </w:tblGrid>
      <w:tr w:rsidR="00046220" w:rsidRPr="00FC2FB4" w14:paraId="49DA8735" w14:textId="77777777" w:rsidTr="00704523">
        <w:tc>
          <w:tcPr>
            <w:tcW w:w="2569" w:type="dxa"/>
            <w:shd w:val="clear" w:color="auto" w:fill="D9D9D9"/>
          </w:tcPr>
          <w:p w14:paraId="582A2E97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Approved</w:t>
            </w:r>
          </w:p>
        </w:tc>
        <w:tc>
          <w:tcPr>
            <w:tcW w:w="1821" w:type="dxa"/>
          </w:tcPr>
          <w:p w14:paraId="654A399C" w14:textId="52BC7D09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eastAsia="MS Gothic" w:hAnsi="Century Gothic"/>
                <w:sz w:val="24"/>
                <w:szCs w:val="24"/>
              </w:rPr>
              <w:t>Yes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51479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Century Gothic" w:eastAsia="MS Gothic" w:hAnsi="Century Gothic"/>
                <w:sz w:val="24"/>
                <w:szCs w:val="24"/>
              </w:rPr>
              <w:t xml:space="preserve">   No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59686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FC2FB4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</w:p>
        </w:tc>
        <w:tc>
          <w:tcPr>
            <w:tcW w:w="3269" w:type="dxa"/>
            <w:tcBorders>
              <w:top w:val="nil"/>
              <w:right w:val="nil"/>
            </w:tcBorders>
          </w:tcPr>
          <w:p w14:paraId="6B90FEF2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right w:val="nil"/>
            </w:tcBorders>
          </w:tcPr>
          <w:p w14:paraId="34916B9F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046220" w:rsidRPr="00FC2FB4" w14:paraId="32C1BC03" w14:textId="77777777" w:rsidTr="00704523">
        <w:tc>
          <w:tcPr>
            <w:tcW w:w="10199" w:type="dxa"/>
            <w:gridSpan w:val="4"/>
          </w:tcPr>
          <w:p w14:paraId="5F81CAED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hAnsi="Century Gothic"/>
                <w:b/>
                <w:bCs/>
                <w:color w:val="7F7F7F"/>
                <w:sz w:val="18"/>
                <w:szCs w:val="18"/>
              </w:rPr>
              <w:t>If no, state why.</w:t>
            </w:r>
          </w:p>
          <w:p w14:paraId="1152DBAA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</w:tbl>
    <w:p w14:paraId="4D567BD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86"/>
        <w:gridCol w:w="456"/>
        <w:gridCol w:w="2598"/>
        <w:gridCol w:w="456"/>
        <w:gridCol w:w="3433"/>
        <w:gridCol w:w="529"/>
      </w:tblGrid>
      <w:tr w:rsidR="00046220" w:rsidRPr="00FC2FB4" w14:paraId="3C7FD482" w14:textId="77777777" w:rsidTr="00704523">
        <w:tc>
          <w:tcPr>
            <w:tcW w:w="2722" w:type="dxa"/>
            <w:gridSpan w:val="2"/>
            <w:shd w:val="clear" w:color="auto" w:fill="D9D9D9"/>
            <w:vAlign w:val="center"/>
          </w:tcPr>
          <w:p w14:paraId="09DA6651" w14:textId="7E8B8501" w:rsidR="00046220" w:rsidRPr="00FC2FB4" w:rsidRDefault="00704523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Supplier Agreement detailed on SAGL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147745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1A93D82B" w14:textId="0F8FB6CE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98" w:type="dxa"/>
            <w:shd w:val="clear" w:color="auto" w:fill="D9D9D9"/>
            <w:vAlign w:val="center"/>
          </w:tcPr>
          <w:p w14:paraId="34D89994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DPSS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82600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74887FD4" w14:textId="44AF469C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433" w:type="dxa"/>
            <w:shd w:val="clear" w:color="auto" w:fill="D9D9D9"/>
          </w:tcPr>
          <w:p w14:paraId="339CE9A5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ERP System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6173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9" w:type="dxa"/>
                <w:vAlign w:val="center"/>
              </w:tcPr>
              <w:p w14:paraId="25BC1BB6" w14:textId="6820AD27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125CD" w:rsidRPr="00FC2FB4" w14:paraId="2B41FE77" w14:textId="77777777" w:rsidTr="00DC2FB9">
        <w:tc>
          <w:tcPr>
            <w:tcW w:w="1236" w:type="dxa"/>
            <w:shd w:val="clear" w:color="auto" w:fill="D9D9D9"/>
            <w:vAlign w:val="center"/>
          </w:tcPr>
          <w:p w14:paraId="0F084C55" w14:textId="62030BFC" w:rsidR="00C125CD" w:rsidRPr="00FC2FB4" w:rsidRDefault="00C125CD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IPC Code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(s)</w:t>
            </w:r>
          </w:p>
        </w:tc>
        <w:tc>
          <w:tcPr>
            <w:tcW w:w="8958" w:type="dxa"/>
            <w:gridSpan w:val="6"/>
            <w:shd w:val="clear" w:color="auto" w:fill="FFFFFF"/>
            <w:vAlign w:val="center"/>
          </w:tcPr>
          <w:p w14:paraId="5B10B6CF" w14:textId="77777777" w:rsidR="00C125CD" w:rsidRPr="00FC2FB4" w:rsidRDefault="00C125CD" w:rsidP="0002271C">
            <w:pPr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</w:tbl>
    <w:p w14:paraId="1DCBD7DA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784"/>
        <w:gridCol w:w="2532"/>
      </w:tblGrid>
      <w:tr w:rsidR="00046220" w:rsidRPr="004A79C7" w14:paraId="1399382A" w14:textId="77777777" w:rsidTr="0002271C">
        <w:trPr>
          <w:trHeight w:val="577"/>
        </w:trPr>
        <w:tc>
          <w:tcPr>
            <w:tcW w:w="2943" w:type="dxa"/>
            <w:shd w:val="clear" w:color="auto" w:fill="D9D9D9"/>
            <w:vAlign w:val="center"/>
          </w:tcPr>
          <w:p w14:paraId="302477A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Quality Team</w:t>
            </w: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 (signed):</w:t>
            </w:r>
          </w:p>
        </w:tc>
        <w:tc>
          <w:tcPr>
            <w:tcW w:w="4111" w:type="dxa"/>
          </w:tcPr>
          <w:p w14:paraId="020EF0A7" w14:textId="77777777" w:rsidR="00046220" w:rsidRPr="004A79C7" w:rsidRDefault="00046220" w:rsidP="0002271C">
            <w:pPr>
              <w:rPr>
                <w:rFonts w:ascii="Century Gothic" w:hAnsi="Century Gothic"/>
                <w:b/>
                <w:bCs/>
                <w:sz w:val="22"/>
              </w:rPr>
            </w:pPr>
          </w:p>
        </w:tc>
        <w:tc>
          <w:tcPr>
            <w:tcW w:w="761" w:type="dxa"/>
            <w:shd w:val="clear" w:color="auto" w:fill="D9D9D9"/>
            <w:vAlign w:val="center"/>
          </w:tcPr>
          <w:p w14:paraId="1232E5E0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606" w:type="dxa"/>
          </w:tcPr>
          <w:p w14:paraId="45A9867D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</w:tbl>
    <w:p w14:paraId="780C530F" w14:textId="77777777" w:rsidR="00046220" w:rsidRPr="00405BC7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 w:rsidRPr="00405BC7">
        <w:rPr>
          <w:rFonts w:ascii="Century Gothic" w:hAnsi="Century Gothic"/>
          <w:b/>
          <w:bCs/>
          <w:i/>
          <w:iCs/>
          <w:sz w:val="18"/>
          <w:szCs w:val="18"/>
        </w:rPr>
        <w:t>Once approved a supplier agreement is to be issued/ updated.</w:t>
      </w:r>
    </w:p>
    <w:p w14:paraId="512067AB" w14:textId="77777777" w:rsidR="004F19E7" w:rsidRDefault="004F19E7"/>
    <w:sectPr w:rsidR="004F19E7" w:rsidSect="00046220">
      <w:headerReference w:type="default" r:id="rId6"/>
      <w:footerReference w:type="default" r:id="rId7"/>
      <w:pgSz w:w="11906" w:h="16838"/>
      <w:pgMar w:top="794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FD7B" w14:textId="77777777" w:rsidR="002E5979" w:rsidRDefault="002E5979" w:rsidP="00046220">
      <w:r>
        <w:separator/>
      </w:r>
    </w:p>
  </w:endnote>
  <w:endnote w:type="continuationSeparator" w:id="0">
    <w:p w14:paraId="3CB49740" w14:textId="77777777" w:rsidR="002E5979" w:rsidRDefault="002E5979" w:rsidP="0004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5528" w14:textId="6A7628EB" w:rsidR="007924AE" w:rsidRPr="00DB69E1" w:rsidRDefault="007924AE" w:rsidP="007924AE">
    <w:pPr>
      <w:pStyle w:val="Footer"/>
      <w:tabs>
        <w:tab w:val="left" w:pos="1425"/>
        <w:tab w:val="left" w:pos="2205"/>
        <w:tab w:val="left" w:pos="6270"/>
        <w:tab w:val="right" w:pos="10205"/>
      </w:tabs>
      <w:rPr>
        <w:b/>
        <w:bCs/>
      </w:rPr>
    </w:pPr>
    <w:r w:rsidRPr="00DB69E1">
      <w:rPr>
        <w:b/>
        <w:bCs/>
      </w:rPr>
      <w:t>DPQ</w:t>
    </w:r>
    <w:r w:rsidRPr="00DB69E1">
      <w:rPr>
        <w:b/>
        <w:bCs/>
      </w:rPr>
      <w:tab/>
    </w:r>
    <w:r w:rsidRPr="00DB69E1">
      <w:rPr>
        <w:b/>
        <w:bCs/>
      </w:rPr>
      <w:tab/>
      <w:t xml:space="preserve">            Revision </w:t>
    </w:r>
    <w:r>
      <w:rPr>
        <w:b/>
        <w:bCs/>
      </w:rPr>
      <w:t>2</w:t>
    </w:r>
    <w:r w:rsidRPr="00DB69E1">
      <w:rPr>
        <w:b/>
        <w:bCs/>
      </w:rPr>
      <w:tab/>
    </w:r>
    <w:r w:rsidRPr="00DB69E1">
      <w:rPr>
        <w:b/>
        <w:bCs/>
      </w:rPr>
      <w:tab/>
    </w:r>
    <w:r>
      <w:rPr>
        <w:b/>
        <w:bCs/>
      </w:rPr>
      <w:t>17</w:t>
    </w:r>
    <w:r w:rsidRPr="00DB69E1">
      <w:rPr>
        <w:b/>
        <w:bCs/>
      </w:rPr>
      <w:t>/</w:t>
    </w:r>
    <w:r>
      <w:rPr>
        <w:b/>
        <w:bCs/>
      </w:rPr>
      <w:t>01</w:t>
    </w:r>
    <w:r w:rsidRPr="00DB69E1">
      <w:rPr>
        <w:b/>
        <w:bCs/>
      </w:rPr>
      <w:t>/202</w:t>
    </w:r>
    <w:r>
      <w:rPr>
        <w:b/>
        <w:bCs/>
      </w:rPr>
      <w:t>4</w:t>
    </w:r>
    <w:r w:rsidRPr="00DB69E1">
      <w:rPr>
        <w:b/>
        <w:bCs/>
      </w:rPr>
      <w:tab/>
    </w:r>
    <w:r w:rsidRPr="00DB69E1">
      <w:rPr>
        <w:b/>
        <w:bCs/>
      </w:rPr>
      <w:tab/>
      <w:t xml:space="preserve">Page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PAGE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  <w:r w:rsidRPr="00DB69E1">
      <w:rPr>
        <w:b/>
        <w:bCs/>
      </w:rPr>
      <w:t xml:space="preserve"> of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NUMPAGES 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</w:p>
  <w:p w14:paraId="10CD4639" w14:textId="77777777" w:rsidR="007924AE" w:rsidRDefault="00792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2885E" w14:textId="77777777" w:rsidR="002E5979" w:rsidRDefault="002E5979" w:rsidP="00046220">
      <w:r>
        <w:separator/>
      </w:r>
    </w:p>
  </w:footnote>
  <w:footnote w:type="continuationSeparator" w:id="0">
    <w:p w14:paraId="32C7A860" w14:textId="77777777" w:rsidR="002E5979" w:rsidRDefault="002E5979" w:rsidP="0004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2354" w14:textId="4A596CDD" w:rsidR="00046220" w:rsidRDefault="00046220" w:rsidP="00046220">
    <w:pPr>
      <w:pStyle w:val="Header"/>
      <w:jc w:val="center"/>
      <w:rPr>
        <w:b/>
        <w:i/>
        <w:sz w:val="36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allowOverlap="0" wp14:anchorId="7A5FA801" wp14:editId="38EB5F01">
          <wp:simplePos x="0" y="0"/>
          <wp:positionH relativeFrom="column">
            <wp:posOffset>2402840</wp:posOffset>
          </wp:positionH>
          <wp:positionV relativeFrom="line">
            <wp:posOffset>-235585</wp:posOffset>
          </wp:positionV>
          <wp:extent cx="1677670" cy="445770"/>
          <wp:effectExtent l="0" t="0" r="0" b="0"/>
          <wp:wrapSquare wrapText="bothSides"/>
          <wp:docPr id="949880486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9880486" name="Picture 1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01" b="26514"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0115D2" w14:textId="77777777" w:rsidR="00046220" w:rsidRPr="00046220" w:rsidRDefault="00046220" w:rsidP="00046220">
    <w:pPr>
      <w:pStyle w:val="Header"/>
      <w:jc w:val="center"/>
      <w:rPr>
        <w:b/>
        <w:iCs/>
        <w:sz w:val="36"/>
        <w:szCs w:val="36"/>
      </w:rPr>
    </w:pPr>
    <w:r w:rsidRPr="00046220">
      <w:rPr>
        <w:b/>
        <w:iCs/>
        <w:sz w:val="36"/>
        <w:szCs w:val="36"/>
      </w:rPr>
      <w:t>Distributed Product Questionnaire</w:t>
    </w:r>
  </w:p>
  <w:p w14:paraId="06334B7A" w14:textId="77777777" w:rsidR="00046220" w:rsidRDefault="000462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85"/>
    <w:rsid w:val="00046220"/>
    <w:rsid w:val="00091C0C"/>
    <w:rsid w:val="000E4DC1"/>
    <w:rsid w:val="00162B85"/>
    <w:rsid w:val="002302CF"/>
    <w:rsid w:val="002E5979"/>
    <w:rsid w:val="003656E1"/>
    <w:rsid w:val="0037021C"/>
    <w:rsid w:val="0049280E"/>
    <w:rsid w:val="00493244"/>
    <w:rsid w:val="004F19E7"/>
    <w:rsid w:val="0053045A"/>
    <w:rsid w:val="005B1120"/>
    <w:rsid w:val="006D3143"/>
    <w:rsid w:val="006E1F19"/>
    <w:rsid w:val="00704523"/>
    <w:rsid w:val="00777524"/>
    <w:rsid w:val="007873C3"/>
    <w:rsid w:val="007924AE"/>
    <w:rsid w:val="007A201D"/>
    <w:rsid w:val="007B37C2"/>
    <w:rsid w:val="00A511AE"/>
    <w:rsid w:val="00BD68D9"/>
    <w:rsid w:val="00C125CD"/>
    <w:rsid w:val="00C15488"/>
    <w:rsid w:val="00CD53D0"/>
    <w:rsid w:val="00E96E65"/>
    <w:rsid w:val="00EC11E7"/>
    <w:rsid w:val="00EE76A3"/>
    <w:rsid w:val="00F9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DE207"/>
  <w15:chartTrackingRefBased/>
  <w15:docId w15:val="{81A71E3E-3D9E-4A4D-92C3-8B42DAF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B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B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B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B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B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B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B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B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B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B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B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B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B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B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B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B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B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B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B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B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B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B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B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B8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0462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220"/>
  </w:style>
  <w:style w:type="paragraph" w:styleId="Footer">
    <w:name w:val="footer"/>
    <w:basedOn w:val="Normal"/>
    <w:link w:val="FooterChar"/>
    <w:uiPriority w:val="99"/>
    <w:unhideWhenUsed/>
    <w:rsid w:val="000462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220"/>
  </w:style>
  <w:style w:type="character" w:styleId="PlaceholderText">
    <w:name w:val="Placeholder Text"/>
    <w:basedOn w:val="DefaultParagraphFont"/>
    <w:uiPriority w:val="99"/>
    <w:semiHidden/>
    <w:rsid w:val="00EE76A3"/>
    <w:rPr>
      <w:color w:val="666666"/>
    </w:rPr>
  </w:style>
  <w:style w:type="table" w:styleId="TableGrid">
    <w:name w:val="Table Grid"/>
    <w:basedOn w:val="TableNormal"/>
    <w:uiPriority w:val="39"/>
    <w:rsid w:val="00CD5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6E6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BD7AA-7144-4983-A41B-EE49CE3BA593}"/>
      </w:docPartPr>
      <w:docPartBody>
        <w:p w:rsidR="001A369A" w:rsidRDefault="001A369A"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B715CF8671043B38D40404158AD2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EC759-4ABD-478F-8743-CD9DA9B9A403}"/>
      </w:docPartPr>
      <w:docPartBody>
        <w:p w:rsidR="001A369A" w:rsidRDefault="001A369A" w:rsidP="001A369A">
          <w:pPr>
            <w:pStyle w:val="3B715CF8671043B38D40404158AD2C5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11036AE0EA04E7385CE5B37D4810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880-1F19-4234-B804-5BA517BD3EE5}"/>
      </w:docPartPr>
      <w:docPartBody>
        <w:p w:rsidR="001A369A" w:rsidRDefault="001A369A" w:rsidP="001A369A">
          <w:pPr>
            <w:pStyle w:val="311036AE0EA04E7385CE5B37D481042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2D2600B668EC490DAD618356002E0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51464-6FB3-4F60-8A23-CE9CADBB7607}"/>
      </w:docPartPr>
      <w:docPartBody>
        <w:p w:rsidR="001A369A" w:rsidRDefault="001A369A" w:rsidP="001A369A">
          <w:pPr>
            <w:pStyle w:val="2D2600B668EC490DAD618356002E0B6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A69B4A162154EB787FA89FEA1106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04397-C51B-46BE-B3B5-62E31EB738FB}"/>
      </w:docPartPr>
      <w:docPartBody>
        <w:p w:rsidR="001A369A" w:rsidRDefault="001A369A" w:rsidP="001A369A">
          <w:pPr>
            <w:pStyle w:val="9A69B4A162154EB787FA89FEA1106AA8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525D359EBC674AF985BF7D7289EF7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A7C3B-6F40-4DF7-AB94-47ED1A518B17}"/>
      </w:docPartPr>
      <w:docPartBody>
        <w:p w:rsidR="001A369A" w:rsidRDefault="001A369A" w:rsidP="001A369A">
          <w:pPr>
            <w:pStyle w:val="525D359EBC674AF985BF7D7289EF7176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A19595429C8A4B9A87F8F950A5647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12047-4220-4B90-8335-61DA27A12ED3}"/>
      </w:docPartPr>
      <w:docPartBody>
        <w:p w:rsidR="001A369A" w:rsidRDefault="001A369A" w:rsidP="001A369A">
          <w:pPr>
            <w:pStyle w:val="A19595429C8A4B9A87F8F950A5647740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E95B24893B744A73AC57615902C37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97986-F452-46E5-9908-5686C630279D}"/>
      </w:docPartPr>
      <w:docPartBody>
        <w:p w:rsidR="001A369A" w:rsidRDefault="001A369A" w:rsidP="001A369A">
          <w:pPr>
            <w:pStyle w:val="E95B24893B744A73AC57615902C378A1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0EDD4B9DD274976A2B2D862BB11C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E2A74-6569-4266-958F-6C93FFC42271}"/>
      </w:docPartPr>
      <w:docPartBody>
        <w:p w:rsidR="001A369A" w:rsidRDefault="001A369A" w:rsidP="001A369A">
          <w:pPr>
            <w:pStyle w:val="90EDD4B9DD274976A2B2D862BB11C49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64458FC7A1544FB803FF62BB9770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AD97A-B3D8-4EF2-9344-2E0F0AAE6661}"/>
      </w:docPartPr>
      <w:docPartBody>
        <w:p w:rsidR="001A369A" w:rsidRDefault="001A369A" w:rsidP="001A369A">
          <w:pPr>
            <w:pStyle w:val="B64458FC7A1544FB803FF62BB9770E4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CB53C37361594495A5D72180093FA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2AF44-EDEB-43A9-BFFA-E3D78C4777CE}"/>
      </w:docPartPr>
      <w:docPartBody>
        <w:p w:rsidR="001A369A" w:rsidRDefault="001A369A" w:rsidP="001A369A">
          <w:pPr>
            <w:pStyle w:val="CB53C37361594495A5D72180093FAE4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3A43E1710264FFBBD8858CCDFE04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3AAF8-CA6E-4E7E-9F0B-E32B65623000}"/>
      </w:docPartPr>
      <w:docPartBody>
        <w:p w:rsidR="001A369A" w:rsidRDefault="001A369A" w:rsidP="001A369A">
          <w:pPr>
            <w:pStyle w:val="B3A43E1710264FFBBD8858CCDFE0443B"/>
          </w:pPr>
          <w:r w:rsidRPr="00494E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9A"/>
    <w:rsid w:val="001A369A"/>
    <w:rsid w:val="003855F7"/>
    <w:rsid w:val="00493244"/>
    <w:rsid w:val="005E762D"/>
    <w:rsid w:val="006E1F19"/>
    <w:rsid w:val="00C77CF3"/>
    <w:rsid w:val="00EC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369A"/>
    <w:rPr>
      <w:color w:val="666666"/>
    </w:rPr>
  </w:style>
  <w:style w:type="paragraph" w:customStyle="1" w:styleId="3B715CF8671043B38D40404158AD2C5A">
    <w:name w:val="3B715CF8671043B38D40404158AD2C5A"/>
    <w:rsid w:val="001A369A"/>
  </w:style>
  <w:style w:type="paragraph" w:customStyle="1" w:styleId="311036AE0EA04E7385CE5B37D4810427">
    <w:name w:val="311036AE0EA04E7385CE5B37D4810427"/>
    <w:rsid w:val="001A369A"/>
  </w:style>
  <w:style w:type="paragraph" w:customStyle="1" w:styleId="2D2600B668EC490DAD618356002E0B6F">
    <w:name w:val="2D2600B668EC490DAD618356002E0B6F"/>
    <w:rsid w:val="001A369A"/>
  </w:style>
  <w:style w:type="paragraph" w:customStyle="1" w:styleId="9A69B4A162154EB787FA89FEA1106AA8">
    <w:name w:val="9A69B4A162154EB787FA89FEA1106AA8"/>
    <w:rsid w:val="001A369A"/>
  </w:style>
  <w:style w:type="paragraph" w:customStyle="1" w:styleId="525D359EBC674AF985BF7D7289EF7176">
    <w:name w:val="525D359EBC674AF985BF7D7289EF7176"/>
    <w:rsid w:val="001A369A"/>
  </w:style>
  <w:style w:type="paragraph" w:customStyle="1" w:styleId="A19595429C8A4B9A87F8F950A5647740">
    <w:name w:val="A19595429C8A4B9A87F8F950A5647740"/>
    <w:rsid w:val="001A369A"/>
  </w:style>
  <w:style w:type="paragraph" w:customStyle="1" w:styleId="E95B24893B744A73AC57615902C378A1">
    <w:name w:val="E95B24893B744A73AC57615902C378A1"/>
    <w:rsid w:val="001A369A"/>
  </w:style>
  <w:style w:type="paragraph" w:customStyle="1" w:styleId="90EDD4B9DD274976A2B2D862BB11C49A">
    <w:name w:val="90EDD4B9DD274976A2B2D862BB11C49A"/>
    <w:rsid w:val="001A369A"/>
  </w:style>
  <w:style w:type="paragraph" w:customStyle="1" w:styleId="B64458FC7A1544FB803FF62BB9770E47">
    <w:name w:val="B64458FC7A1544FB803FF62BB9770E47"/>
    <w:rsid w:val="001A369A"/>
  </w:style>
  <w:style w:type="paragraph" w:customStyle="1" w:styleId="CB53C37361594495A5D72180093FAE4F">
    <w:name w:val="CB53C37361594495A5D72180093FAE4F"/>
    <w:rsid w:val="001A369A"/>
  </w:style>
  <w:style w:type="paragraph" w:customStyle="1" w:styleId="B3A43E1710264FFBBD8858CCDFE0443B">
    <w:name w:val="B3A43E1710264FFBBD8858CCDFE0443B"/>
    <w:rsid w:val="001A36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Caldwell</dc:creator>
  <cp:keywords/>
  <dc:description/>
  <cp:lastModifiedBy>Catrin Hollings</cp:lastModifiedBy>
  <cp:revision>4</cp:revision>
  <dcterms:created xsi:type="dcterms:W3CDTF">2026-02-05T09:06:00Z</dcterms:created>
  <dcterms:modified xsi:type="dcterms:W3CDTF">2026-02-17T13:14:00Z</dcterms:modified>
</cp:coreProperties>
</file>